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679C" w:rsidRDefault="00861062">
      <w:pPr>
        <w:rPr>
          <w:sz w:val="32"/>
          <w:szCs w:val="32"/>
        </w:rPr>
      </w:pPr>
      <w:proofErr w:type="spellStart"/>
      <w:r>
        <w:rPr>
          <w:sz w:val="32"/>
          <w:szCs w:val="32"/>
        </w:rPr>
        <w:t>AddOns</w:t>
      </w:r>
      <w:proofErr w:type="spellEnd"/>
      <w:r>
        <w:rPr>
          <w:sz w:val="32"/>
          <w:szCs w:val="32"/>
        </w:rPr>
        <w:t>, Control Plane, Worker Node</w:t>
      </w:r>
    </w:p>
    <w:p w:rsidR="0042679C" w:rsidRDefault="00861062">
      <w:pPr>
        <w:rPr>
          <w:sz w:val="18"/>
          <w:szCs w:val="18"/>
        </w:rPr>
      </w:pPr>
      <w:r>
        <w:rPr>
          <w:noProof/>
          <w:sz w:val="18"/>
          <w:szCs w:val="18"/>
          <w:lang w:val="en-IN"/>
        </w:rPr>
        <w:drawing>
          <wp:inline distT="114300" distB="114300" distL="114300" distR="114300">
            <wp:extent cx="2548545" cy="2222078"/>
            <wp:effectExtent l="12700" t="12700" r="12700" b="1270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8545" cy="22220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sz w:val="18"/>
          <w:szCs w:val="18"/>
        </w:rPr>
        <w:t xml:space="preserve">......CSI Driver need IAM role mandatory so we need manual installation steps to work with it, so we </w:t>
      </w:r>
      <w:proofErr w:type="spellStart"/>
      <w:r>
        <w:rPr>
          <w:sz w:val="18"/>
          <w:szCs w:val="18"/>
        </w:rPr>
        <w:t>wont</w:t>
      </w:r>
      <w:proofErr w:type="spellEnd"/>
      <w:r>
        <w:rPr>
          <w:sz w:val="18"/>
          <w:szCs w:val="18"/>
        </w:rPr>
        <w:t xml:space="preserve"> be selecting it at GUI level</w:t>
      </w:r>
    </w:p>
    <w:p w:rsidR="0042679C" w:rsidRDefault="00861062">
      <w:pPr>
        <w:rPr>
          <w:sz w:val="18"/>
          <w:szCs w:val="18"/>
        </w:rPr>
      </w:pPr>
      <w:r>
        <w:rPr>
          <w:noProof/>
          <w:sz w:val="18"/>
          <w:szCs w:val="18"/>
          <w:lang w:val="en-IN"/>
        </w:rPr>
        <w:drawing>
          <wp:inline distT="114300" distB="114300" distL="114300" distR="114300">
            <wp:extent cx="1757363" cy="1578648"/>
            <wp:effectExtent l="12700" t="12700" r="12700" b="1270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157864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  <w:lang w:val="en-IN"/>
        </w:rPr>
        <w:drawing>
          <wp:inline distT="114300" distB="114300" distL="114300" distR="114300">
            <wp:extent cx="3720601" cy="1579318"/>
            <wp:effectExtent l="12700" t="12700" r="12700" b="1270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0601" cy="157931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sz w:val="18"/>
          <w:szCs w:val="18"/>
        </w:rPr>
      </w:pPr>
      <w:r>
        <w:rPr>
          <w:sz w:val="18"/>
          <w:szCs w:val="18"/>
        </w:rPr>
        <w:t>&gt;&gt; Create control plane in EKS</w:t>
      </w:r>
      <w:proofErr w:type="gramStart"/>
      <w:r>
        <w:rPr>
          <w:sz w:val="18"/>
          <w:szCs w:val="18"/>
        </w:rPr>
        <w:t>=”demo</w:t>
      </w:r>
      <w:proofErr w:type="gramEnd"/>
      <w:r>
        <w:rPr>
          <w:sz w:val="18"/>
          <w:szCs w:val="18"/>
        </w:rPr>
        <w:t>-radical-cluster”</w:t>
      </w:r>
    </w:p>
    <w:p w:rsidR="0042679C" w:rsidRDefault="00861062">
      <w:pPr>
        <w:rPr>
          <w:sz w:val="24"/>
          <w:szCs w:val="24"/>
        </w:rPr>
      </w:pPr>
      <w:r>
        <w:rPr>
          <w:sz w:val="18"/>
          <w:szCs w:val="18"/>
        </w:rPr>
        <w:t>&gt;&gt; Start jump host</w:t>
      </w:r>
    </w:p>
    <w:tbl>
      <w:tblPr>
        <w:tblStyle w:val="a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679C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679C" w:rsidRDefault="00861062">
            <w:pPr>
              <w:rPr>
                <w:sz w:val="18"/>
                <w:szCs w:val="18"/>
              </w:rPr>
            </w:pPr>
            <w:r>
              <w:rPr>
                <w:sz w:val="24"/>
                <w:szCs w:val="24"/>
              </w:rPr>
              <w:t xml:space="preserve">Nginx ingress controller </w:t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24"/>
                <w:szCs w:val="24"/>
              </w:rPr>
              <w:tab/>
            </w:r>
            <w:r>
              <w:rPr>
                <w:sz w:val="18"/>
                <w:szCs w:val="18"/>
              </w:rPr>
              <w:t>……Install using helm by default you will get classic or NLB but you will not get ALB in CHATGPT; helm2 vs helm3 in CHATGPT</w:t>
            </w:r>
          </w:p>
          <w:p w:rsidR="0042679C" w:rsidRDefault="00861062">
            <w:pPr>
              <w:rPr>
                <w:sz w:val="24"/>
                <w:szCs w:val="24"/>
              </w:rPr>
            </w:pPr>
            <w:r>
              <w:rPr>
                <w:noProof/>
                <w:sz w:val="18"/>
                <w:szCs w:val="18"/>
                <w:lang w:val="en-IN"/>
              </w:rPr>
              <w:drawing>
                <wp:inline distT="114300" distB="114300" distL="114300" distR="114300">
                  <wp:extent cx="3857625" cy="1238250"/>
                  <wp:effectExtent l="12700" t="12700" r="12700" b="12700"/>
                  <wp:docPr id="26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7625" cy="12382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679C" w:rsidRDefault="0042679C">
      <w:pPr>
        <w:rPr>
          <w:sz w:val="24"/>
          <w:szCs w:val="24"/>
        </w:rPr>
      </w:pPr>
    </w:p>
    <w:p w:rsidR="0042679C" w:rsidRDefault="00861062">
      <w:pPr>
        <w:rPr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Once active, check control plane state, and go for node creation &gt;&gt; </w:t>
      </w:r>
      <w:proofErr w:type="spellStart"/>
      <w:r>
        <w:rPr>
          <w:rFonts w:ascii="Verdana" w:eastAsia="Verdana" w:hAnsi="Verdana" w:cs="Verdana"/>
          <w:sz w:val="18"/>
          <w:szCs w:val="18"/>
        </w:rPr>
        <w:t>Goto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Compute &gt;&gt; Node group nam</w:t>
      </w:r>
      <w:r>
        <w:rPr>
          <w:rFonts w:ascii="Verdana" w:eastAsia="Verdana" w:hAnsi="Verdana" w:cs="Verdana"/>
          <w:sz w:val="18"/>
          <w:szCs w:val="18"/>
        </w:rPr>
        <w:t>e</w:t>
      </w:r>
      <w:proofErr w:type="gramStart"/>
      <w:r>
        <w:rPr>
          <w:rFonts w:ascii="Verdana" w:eastAsia="Verdana" w:hAnsi="Verdana" w:cs="Verdana"/>
          <w:sz w:val="18"/>
          <w:szCs w:val="18"/>
        </w:rPr>
        <w:t>=”</w:t>
      </w:r>
      <w:r>
        <w:rPr>
          <w:sz w:val="18"/>
          <w:szCs w:val="18"/>
        </w:rPr>
        <w:t>demo</w:t>
      </w:r>
      <w:proofErr w:type="gramEnd"/>
      <w:r>
        <w:rPr>
          <w:sz w:val="18"/>
          <w:szCs w:val="18"/>
        </w:rPr>
        <w:t>-radical-cluster-ng” &gt;&gt; Select worker role in IAM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Node group scaling </w:t>
      </w:r>
      <w:proofErr w:type="spellStart"/>
      <w:r>
        <w:rPr>
          <w:rFonts w:ascii="Verdana" w:eastAsia="Verdana" w:hAnsi="Verdana" w:cs="Verdana"/>
          <w:sz w:val="18"/>
          <w:szCs w:val="18"/>
        </w:rPr>
        <w:t>config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&gt;&gt; min=3, desired=3, max=5 &gt;&gt; Next &gt;&gt; Create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Login jump-host &gt;&gt; Install helm, update repo of </w:t>
      </w:r>
      <w:hyperlink r:id="rId9">
        <w:r>
          <w:rPr>
            <w:rFonts w:ascii="Verdana" w:eastAsia="Verdana" w:hAnsi="Verdana" w:cs="Verdana"/>
            <w:color w:val="1155CC"/>
            <w:sz w:val="18"/>
            <w:szCs w:val="18"/>
            <w:u w:val="single"/>
          </w:rPr>
          <w:t>github.kubernetes.io</w:t>
        </w:r>
      </w:hyperlink>
      <w:r>
        <w:rPr>
          <w:rFonts w:ascii="Verdana" w:eastAsia="Verdana" w:hAnsi="Verdana" w:cs="Verdana"/>
          <w:sz w:val="18"/>
          <w:szCs w:val="18"/>
        </w:rPr>
        <w:t>, add r</w:t>
      </w:r>
      <w:r>
        <w:rPr>
          <w:rFonts w:ascii="Verdana" w:eastAsia="Verdana" w:hAnsi="Verdana" w:cs="Verdana"/>
          <w:sz w:val="18"/>
          <w:szCs w:val="18"/>
        </w:rPr>
        <w:t xml:space="preserve">epo &amp; update repository &gt;&gt; Install </w:t>
      </w:r>
      <w:proofErr w:type="spellStart"/>
      <w:r>
        <w:rPr>
          <w:rFonts w:ascii="Verdana" w:eastAsia="Verdana" w:hAnsi="Verdana" w:cs="Verdana"/>
          <w:sz w:val="18"/>
          <w:szCs w:val="18"/>
        </w:rPr>
        <w:t>nginx</w:t>
      </w:r>
      <w:proofErr w:type="spellEnd"/>
      <w:r>
        <w:rPr>
          <w:rFonts w:ascii="Verdana" w:eastAsia="Verdana" w:hAnsi="Verdana" w:cs="Verdana"/>
          <w:sz w:val="18"/>
          <w:szCs w:val="18"/>
        </w:rPr>
        <w:t>-ingress</w:t>
      </w:r>
    </w:p>
    <w:p w:rsidR="0042679C" w:rsidRDefault="00861062">
      <w:pPr>
        <w:numPr>
          <w:ilvl w:val="0"/>
          <w:numId w:val="18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all -n -ingress-</w:t>
      </w:r>
      <w:proofErr w:type="spellStart"/>
      <w:r>
        <w:rPr>
          <w:rFonts w:ascii="Verdana" w:eastAsia="Verdana" w:hAnsi="Verdana" w:cs="Verdana"/>
          <w:sz w:val="18"/>
          <w:szCs w:val="18"/>
        </w:rPr>
        <w:t>nginx</w:t>
      </w:r>
      <w:proofErr w:type="spell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lastRenderedPageBreak/>
        <w:drawing>
          <wp:inline distT="114300" distB="114300" distL="114300" distR="114300">
            <wp:extent cx="5943600" cy="1473200"/>
            <wp:effectExtent l="0" t="0" r="0" b="0"/>
            <wp:docPr id="2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</w:t>
      </w:r>
      <w:proofErr w:type="spellStart"/>
      <w:r>
        <w:rPr>
          <w:rFonts w:ascii="Verdana" w:eastAsia="Verdana" w:hAnsi="Verdana" w:cs="Verdana"/>
          <w:sz w:val="18"/>
          <w:szCs w:val="18"/>
        </w:rPr>
        <w:t>Goto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AWS &gt;&gt; check LB provisioning &gt;&gt; Once active &gt;&gt; Add hosted zone and create LB alias to DNS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Create a test-</w:t>
      </w:r>
      <w:proofErr w:type="spellStart"/>
      <w:proofErr w:type="gramStart"/>
      <w:r>
        <w:rPr>
          <w:rFonts w:ascii="Verdana" w:eastAsia="Verdana" w:hAnsi="Verdana" w:cs="Verdana"/>
          <w:sz w:val="18"/>
          <w:szCs w:val="18"/>
        </w:rPr>
        <w:t>ingress.yaml</w:t>
      </w:r>
      <w:proofErr w:type="spellEnd"/>
      <w:proofErr w:type="gramEnd"/>
      <w:r>
        <w:rPr>
          <w:rFonts w:ascii="Verdana" w:eastAsia="Verdana" w:hAnsi="Verdana" w:cs="Verdana"/>
          <w:sz w:val="18"/>
          <w:szCs w:val="18"/>
        </w:rPr>
        <w:t xml:space="preserve"> file in jump-host where the cluster is conn</w:t>
      </w:r>
      <w:r>
        <w:rPr>
          <w:rFonts w:ascii="Verdana" w:eastAsia="Verdana" w:hAnsi="Verdana" w:cs="Verdana"/>
          <w:sz w:val="18"/>
          <w:szCs w:val="18"/>
        </w:rPr>
        <w:t>ected and deployed to the cluster with below 2 lines.</w:t>
      </w:r>
    </w:p>
    <w:p w:rsidR="0042679C" w:rsidRDefault="00861062">
      <w:pPr>
        <w:numPr>
          <w:ilvl w:val="0"/>
          <w:numId w:val="17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Cat &gt; test-</w:t>
      </w:r>
      <w:proofErr w:type="spellStart"/>
      <w:proofErr w:type="gramStart"/>
      <w:r>
        <w:rPr>
          <w:rFonts w:ascii="Verdana" w:eastAsia="Verdana" w:hAnsi="Verdana" w:cs="Verdana"/>
          <w:sz w:val="18"/>
          <w:szCs w:val="18"/>
        </w:rPr>
        <w:t>ingress.yaml</w:t>
      </w:r>
      <w:proofErr w:type="spellEnd"/>
      <w:proofErr w:type="gramEnd"/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  <w:t>…Create one file that will store deployment, service, ingress</w:t>
      </w:r>
    </w:p>
    <w:p w:rsidR="0042679C" w:rsidRDefault="00861062">
      <w:pPr>
        <w:numPr>
          <w:ilvl w:val="0"/>
          <w:numId w:val="17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apply -f test-</w:t>
      </w:r>
      <w:proofErr w:type="spellStart"/>
      <w:proofErr w:type="gramStart"/>
      <w:r>
        <w:rPr>
          <w:rFonts w:ascii="Verdana" w:eastAsia="Verdana" w:hAnsi="Verdana" w:cs="Verdana"/>
          <w:sz w:val="18"/>
          <w:szCs w:val="18"/>
        </w:rPr>
        <w:t>ingress.yaml</w:t>
      </w:r>
      <w:proofErr w:type="spellEnd"/>
      <w:proofErr w:type="gram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Verify application running of the hello-world in default namespace:</w:t>
      </w:r>
    </w:p>
    <w:p w:rsidR="0042679C" w:rsidRDefault="00861062">
      <w:pPr>
        <w:numPr>
          <w:ilvl w:val="0"/>
          <w:numId w:val="1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</w:t>
      </w:r>
      <w:proofErr w:type="spellStart"/>
      <w:r>
        <w:rPr>
          <w:rFonts w:ascii="Verdana" w:eastAsia="Verdana" w:hAnsi="Verdana" w:cs="Verdana"/>
          <w:sz w:val="18"/>
          <w:szCs w:val="18"/>
        </w:rPr>
        <w:t>ing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; </w:t>
      </w: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svc; </w:t>
      </w: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deploy; </w:t>
      </w: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</w:t>
      </w:r>
      <w:proofErr w:type="spellStart"/>
      <w:r>
        <w:rPr>
          <w:rFonts w:ascii="Verdana" w:eastAsia="Verdana" w:hAnsi="Verdana" w:cs="Verdana"/>
          <w:sz w:val="18"/>
          <w:szCs w:val="18"/>
        </w:rPr>
        <w:t>po</w:t>
      </w:r>
      <w:proofErr w:type="spellEnd"/>
      <w:r>
        <w:rPr>
          <w:rFonts w:ascii="Verdana" w:eastAsia="Verdana" w:hAnsi="Verdana" w:cs="Verdana"/>
          <w:sz w:val="18"/>
          <w:szCs w:val="18"/>
        </w:rPr>
        <w:t>;</w:t>
      </w:r>
    </w:p>
    <w:p w:rsidR="0042679C" w:rsidRDefault="00861062">
      <w:pPr>
        <w:rPr>
          <w:rFonts w:ascii="Verdana" w:eastAsia="Verdana" w:hAnsi="Verdana" w:cs="Verdana"/>
          <w:sz w:val="24"/>
          <w:szCs w:val="24"/>
        </w:rPr>
      </w:pPr>
      <w:r>
        <w:rPr>
          <w:rFonts w:ascii="Verdana" w:eastAsia="Verdana" w:hAnsi="Verdana" w:cs="Verdana"/>
          <w:sz w:val="24"/>
          <w:szCs w:val="24"/>
        </w:rPr>
        <w:t xml:space="preserve">Try pinging the Load balancer or use external </w:t>
      </w:r>
      <w:proofErr w:type="spellStart"/>
      <w:r>
        <w:rPr>
          <w:rFonts w:ascii="Verdana" w:eastAsia="Verdana" w:hAnsi="Verdana" w:cs="Verdana"/>
          <w:sz w:val="24"/>
          <w:szCs w:val="24"/>
        </w:rPr>
        <w:t>ip</w:t>
      </w:r>
      <w:proofErr w:type="spellEnd"/>
      <w:r>
        <w:rPr>
          <w:rFonts w:ascii="Verdana" w:eastAsia="Verdana" w:hAnsi="Verdana" w:cs="Verdana"/>
          <w:sz w:val="24"/>
          <w:szCs w:val="24"/>
        </w:rPr>
        <w:t xml:space="preserve"> </w:t>
      </w:r>
      <w:hyperlink r:id="rId11">
        <w:r>
          <w:rPr>
            <w:rFonts w:ascii="Verdana" w:eastAsia="Verdana" w:hAnsi="Verdana" w:cs="Verdana"/>
            <w:color w:val="1155CC"/>
            <w:sz w:val="24"/>
            <w:szCs w:val="24"/>
            <w:u w:val="single"/>
          </w:rPr>
          <w:t>www.cloudcortex.in</w:t>
        </w:r>
      </w:hyperlink>
      <w:r>
        <w:rPr>
          <w:rFonts w:ascii="Verdana" w:eastAsia="Verdana" w:hAnsi="Verdana" w:cs="Verdana"/>
          <w:sz w:val="24"/>
          <w:szCs w:val="24"/>
        </w:rPr>
        <w:t xml:space="preserve"> or hit curl http://&lt;External-ip&gt;</w:t>
      </w:r>
    </w:p>
    <w:p w:rsidR="0042679C" w:rsidRDefault="00861062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>ADD-ONS from AWS EKS: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Check what all </w:t>
      </w:r>
      <w:r>
        <w:rPr>
          <w:rFonts w:ascii="Verdana" w:eastAsia="Verdana" w:hAnsi="Verdana" w:cs="Verdana"/>
          <w:sz w:val="18"/>
          <w:szCs w:val="18"/>
        </w:rPr>
        <w:t>add-ons are installed in cluster</w:t>
      </w:r>
    </w:p>
    <w:p w:rsidR="0042679C" w:rsidRDefault="00861062">
      <w:pPr>
        <w:numPr>
          <w:ilvl w:val="0"/>
          <w:numId w:val="23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Aws </w:t>
      </w:r>
      <w:proofErr w:type="spellStart"/>
      <w:r>
        <w:rPr>
          <w:rFonts w:ascii="Verdana" w:eastAsia="Verdana" w:hAnsi="Verdana" w:cs="Verdana"/>
          <w:sz w:val="18"/>
          <w:szCs w:val="18"/>
        </w:rPr>
        <w:t>eks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list-</w:t>
      </w:r>
      <w:proofErr w:type="spellStart"/>
      <w:r>
        <w:rPr>
          <w:rFonts w:ascii="Verdana" w:eastAsia="Verdana" w:hAnsi="Verdana" w:cs="Verdana"/>
          <w:sz w:val="18"/>
          <w:szCs w:val="18"/>
        </w:rPr>
        <w:t>addons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–cluster-name demo-radical-cluster –region ap-south-1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2343150" cy="15906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59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Install EBS CSI Driver on Kubernetes manually</w:t>
      </w:r>
    </w:p>
    <w:p w:rsidR="0042679C" w:rsidRDefault="00861062">
      <w:pPr>
        <w:numPr>
          <w:ilvl w:val="0"/>
          <w:numId w:val="7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Cat &gt; </w:t>
      </w:r>
      <w:proofErr w:type="spellStart"/>
      <w:r>
        <w:rPr>
          <w:rFonts w:ascii="Verdana" w:eastAsia="Verdana" w:hAnsi="Verdana" w:cs="Verdana"/>
          <w:sz w:val="18"/>
          <w:szCs w:val="18"/>
        </w:rPr>
        <w:t>ebs-csi-</w:t>
      </w:r>
      <w:proofErr w:type="gramStart"/>
      <w:r>
        <w:rPr>
          <w:rFonts w:ascii="Verdana" w:eastAsia="Verdana" w:hAnsi="Verdana" w:cs="Verdana"/>
          <w:sz w:val="18"/>
          <w:szCs w:val="18"/>
        </w:rPr>
        <w:t>policy.json</w:t>
      </w:r>
      <w:proofErr w:type="spellEnd"/>
      <w:proofErr w:type="gramEnd"/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  <w:t>……Add policy document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1900238" cy="2350052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0238" cy="2350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lastRenderedPageBreak/>
        <w:t>&gt;&gt; Create policy</w:t>
      </w:r>
    </w:p>
    <w:p w:rsidR="0042679C" w:rsidRDefault="00861062">
      <w:pPr>
        <w:numPr>
          <w:ilvl w:val="0"/>
          <w:numId w:val="4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Aws </w:t>
      </w:r>
      <w:proofErr w:type="spellStart"/>
      <w:r>
        <w:rPr>
          <w:rFonts w:ascii="Verdana" w:eastAsia="Verdana" w:hAnsi="Verdana" w:cs="Verdana"/>
          <w:sz w:val="18"/>
          <w:szCs w:val="18"/>
        </w:rPr>
        <w:t>iam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create-policy –policy-</w:t>
      </w:r>
      <w:r>
        <w:rPr>
          <w:rFonts w:ascii="Verdana" w:eastAsia="Verdana" w:hAnsi="Verdana" w:cs="Verdana"/>
          <w:sz w:val="18"/>
          <w:szCs w:val="18"/>
        </w:rPr>
        <w:t xml:space="preserve">name </w:t>
      </w:r>
      <w:proofErr w:type="spellStart"/>
      <w:r>
        <w:rPr>
          <w:rFonts w:ascii="Verdana" w:eastAsia="Verdana" w:hAnsi="Verdana" w:cs="Verdana"/>
          <w:sz w:val="18"/>
          <w:szCs w:val="18"/>
        </w:rPr>
        <w:t>AmazonEBSCSIDriverPolicy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–policy-document file://ebs-csi-policy.json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4829175" cy="1781175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EKS </w:t>
      </w:r>
      <w:proofErr w:type="spellStart"/>
      <w:r>
        <w:rPr>
          <w:rFonts w:ascii="Verdana" w:eastAsia="Verdana" w:hAnsi="Verdana" w:cs="Verdana"/>
          <w:sz w:val="18"/>
          <w:szCs w:val="18"/>
        </w:rPr>
        <w:t>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utility required here:   ……</w:t>
      </w:r>
      <w:proofErr w:type="spellStart"/>
      <w:r>
        <w:rPr>
          <w:rFonts w:ascii="Verdana" w:eastAsia="Verdana" w:hAnsi="Verdana" w:cs="Verdana"/>
          <w:sz w:val="18"/>
          <w:szCs w:val="18"/>
        </w:rPr>
        <w:t>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is pre-requisite to create </w:t>
      </w:r>
      <w:proofErr w:type="spellStart"/>
      <w:r>
        <w:rPr>
          <w:rFonts w:ascii="Verdana" w:eastAsia="Verdana" w:hAnsi="Verdana" w:cs="Verdana"/>
          <w:sz w:val="18"/>
          <w:szCs w:val="18"/>
        </w:rPr>
        <w:t>ebs-csi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role tagging to </w:t>
      </w:r>
      <w:proofErr w:type="spellStart"/>
      <w:r>
        <w:rPr>
          <w:rFonts w:ascii="Verdana" w:eastAsia="Verdana" w:hAnsi="Verdana" w:cs="Verdana"/>
          <w:sz w:val="18"/>
          <w:szCs w:val="18"/>
        </w:rPr>
        <w:t>ebs-csi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policy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943600" cy="90170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Create IAM role: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943600" cy="9779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Create EBS CSI add-on: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943600" cy="676275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943600" cy="153670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EBS CSI install</w:t>
      </w:r>
      <w:r>
        <w:rPr>
          <w:rFonts w:ascii="Verdana" w:eastAsia="Verdana" w:hAnsi="Verdana" w:cs="Verdana"/>
          <w:sz w:val="18"/>
          <w:szCs w:val="18"/>
        </w:rPr>
        <w:t>ation verification in new POD:</w:t>
      </w:r>
    </w:p>
    <w:p w:rsidR="0042679C" w:rsidRDefault="00861062">
      <w:pPr>
        <w:numPr>
          <w:ilvl w:val="0"/>
          <w:numId w:val="25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pod -n </w:t>
      </w:r>
      <w:proofErr w:type="spellStart"/>
      <w:r>
        <w:rPr>
          <w:rFonts w:ascii="Verdana" w:eastAsia="Verdana" w:hAnsi="Verdana" w:cs="Verdana"/>
          <w:sz w:val="18"/>
          <w:szCs w:val="18"/>
        </w:rPr>
        <w:t>kube-system|grep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</w:t>
      </w:r>
      <w:proofErr w:type="spellStart"/>
      <w:r>
        <w:rPr>
          <w:rFonts w:ascii="Verdana" w:eastAsia="Verdana" w:hAnsi="Verdana" w:cs="Verdana"/>
          <w:sz w:val="18"/>
          <w:szCs w:val="18"/>
        </w:rPr>
        <w:t>ebs</w:t>
      </w:r>
      <w:proofErr w:type="spellEnd"/>
    </w:p>
    <w:p w:rsidR="0042679C" w:rsidRDefault="00861062">
      <w:pPr>
        <w:numPr>
          <w:ilvl w:val="0"/>
          <w:numId w:val="25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Aws </w:t>
      </w:r>
      <w:proofErr w:type="spellStart"/>
      <w:r>
        <w:rPr>
          <w:rFonts w:ascii="Verdana" w:eastAsia="Verdana" w:hAnsi="Verdana" w:cs="Verdana"/>
          <w:sz w:val="18"/>
          <w:szCs w:val="18"/>
        </w:rPr>
        <w:t>eks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list-</w:t>
      </w:r>
      <w:proofErr w:type="spellStart"/>
      <w:r>
        <w:rPr>
          <w:rFonts w:ascii="Verdana" w:eastAsia="Verdana" w:hAnsi="Verdana" w:cs="Verdana"/>
          <w:sz w:val="18"/>
          <w:szCs w:val="18"/>
        </w:rPr>
        <w:t>addons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–cluster-name demo-radical-cluster –region ap-south-1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2395538" cy="46141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461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32"/>
          <w:szCs w:val="32"/>
        </w:rPr>
      </w:pPr>
      <w:r>
        <w:rPr>
          <w:rFonts w:ascii="Verdana" w:eastAsia="Verdana" w:hAnsi="Verdana" w:cs="Verdana"/>
          <w:sz w:val="32"/>
          <w:szCs w:val="32"/>
        </w:rPr>
        <w:t xml:space="preserve">Prometheus and </w:t>
      </w:r>
      <w:proofErr w:type="spellStart"/>
      <w:r>
        <w:rPr>
          <w:rFonts w:ascii="Verdana" w:eastAsia="Verdana" w:hAnsi="Verdana" w:cs="Verdana"/>
          <w:sz w:val="32"/>
          <w:szCs w:val="32"/>
        </w:rPr>
        <w:t>Grafana</w:t>
      </w:r>
      <w:proofErr w:type="spellEnd"/>
      <w:r>
        <w:rPr>
          <w:rFonts w:ascii="Verdana" w:eastAsia="Verdana" w:hAnsi="Verdana" w:cs="Verdana"/>
          <w:sz w:val="32"/>
          <w:szCs w:val="32"/>
        </w:rPr>
        <w:t xml:space="preserve"> installation steps via Helm</w:t>
      </w: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Create storage class file:</w:t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>……Monitoring always needs more space</w:t>
      </w:r>
    </w:p>
    <w:p w:rsidR="0042679C" w:rsidRDefault="00861062">
      <w:pPr>
        <w:numPr>
          <w:ilvl w:val="0"/>
          <w:numId w:val="10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Cat &gt; </w:t>
      </w:r>
      <w:proofErr w:type="spellStart"/>
      <w:r>
        <w:rPr>
          <w:rFonts w:ascii="Verdana" w:eastAsia="Verdana" w:hAnsi="Verdana" w:cs="Verdana"/>
          <w:sz w:val="18"/>
          <w:szCs w:val="18"/>
        </w:rPr>
        <w:t>ebs-sc-</w:t>
      </w:r>
      <w:proofErr w:type="gramStart"/>
      <w:r>
        <w:rPr>
          <w:rFonts w:ascii="Verdana" w:eastAsia="Verdana" w:hAnsi="Verdana" w:cs="Verdana"/>
          <w:sz w:val="18"/>
          <w:szCs w:val="18"/>
        </w:rPr>
        <w:t>storageclass.yaml</w:t>
      </w:r>
      <w:proofErr w:type="spellEnd"/>
      <w:proofErr w:type="gram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3543300" cy="1123950"/>
            <wp:effectExtent l="0" t="0" r="0" b="0"/>
            <wp:docPr id="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Apply to cluster:</w:t>
      </w:r>
    </w:p>
    <w:p w:rsidR="0042679C" w:rsidRDefault="00861062">
      <w:pPr>
        <w:numPr>
          <w:ilvl w:val="0"/>
          <w:numId w:val="21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apply -f </w:t>
      </w:r>
      <w:proofErr w:type="spellStart"/>
      <w:r>
        <w:rPr>
          <w:rFonts w:ascii="Verdana" w:eastAsia="Verdana" w:hAnsi="Verdana" w:cs="Verdana"/>
          <w:sz w:val="18"/>
          <w:szCs w:val="18"/>
        </w:rPr>
        <w:t>ebs-sc-</w:t>
      </w:r>
      <w:proofErr w:type="gramStart"/>
      <w:r>
        <w:rPr>
          <w:rFonts w:ascii="Verdana" w:eastAsia="Verdana" w:hAnsi="Verdana" w:cs="Verdana"/>
          <w:sz w:val="18"/>
          <w:szCs w:val="18"/>
        </w:rPr>
        <w:t>storageclass.yaml</w:t>
      </w:r>
      <w:proofErr w:type="spellEnd"/>
      <w:proofErr w:type="gram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Verify storage class:</w:t>
      </w:r>
    </w:p>
    <w:p w:rsidR="0042679C" w:rsidRDefault="00861062">
      <w:pPr>
        <w:numPr>
          <w:ilvl w:val="0"/>
          <w:numId w:val="13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</w:t>
      </w:r>
      <w:proofErr w:type="spellStart"/>
      <w:r>
        <w:rPr>
          <w:rFonts w:ascii="Verdana" w:eastAsia="Verdana" w:hAnsi="Verdana" w:cs="Verdana"/>
          <w:sz w:val="18"/>
          <w:szCs w:val="18"/>
        </w:rPr>
        <w:t>storageclass</w:t>
      </w:r>
      <w:proofErr w:type="spell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943600" cy="5334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Here we are managing storage for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and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Create namespace:</w:t>
      </w:r>
    </w:p>
    <w:p w:rsidR="0042679C" w:rsidRDefault="00861062">
      <w:pPr>
        <w:numPr>
          <w:ilvl w:val="0"/>
          <w:numId w:val="5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create ns monitoring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Add repo and update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943600" cy="3556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Create 2 </w:t>
      </w:r>
      <w:proofErr w:type="spellStart"/>
      <w:r>
        <w:rPr>
          <w:rFonts w:ascii="Verdana" w:eastAsia="Verdana" w:hAnsi="Verdana" w:cs="Verdana"/>
          <w:sz w:val="18"/>
          <w:szCs w:val="18"/>
        </w:rPr>
        <w:t>yaml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files</w:t>
      </w:r>
      <w:r>
        <w:rPr>
          <w:rFonts w:ascii="Verdana" w:eastAsia="Verdana" w:hAnsi="Verdana" w:cs="Verdana"/>
          <w:sz w:val="18"/>
          <w:szCs w:val="18"/>
        </w:rPr>
        <w:tab/>
        <w:t xml:space="preserve">……Helm uses them as pre-requisite to installation of Prometheus and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as they store </w:t>
      </w:r>
      <w:proofErr w:type="spellStart"/>
      <w:r>
        <w:rPr>
          <w:rFonts w:ascii="Verdana" w:eastAsia="Verdana" w:hAnsi="Verdana" w:cs="Verdana"/>
          <w:sz w:val="18"/>
          <w:szCs w:val="18"/>
        </w:rPr>
        <w:t>PersistentVolume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information</w:t>
      </w:r>
    </w:p>
    <w:p w:rsidR="0042679C" w:rsidRDefault="00861062">
      <w:pPr>
        <w:numPr>
          <w:ilvl w:val="0"/>
          <w:numId w:val="12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Cat &gt;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prometheus-</w:t>
      </w:r>
      <w:proofErr w:type="gramStart"/>
      <w:r>
        <w:rPr>
          <w:rFonts w:ascii="Verdana" w:eastAsia="Verdana" w:hAnsi="Verdana" w:cs="Verdana"/>
          <w:sz w:val="18"/>
          <w:szCs w:val="18"/>
        </w:rPr>
        <w:t>values.yaml</w:t>
      </w:r>
      <w:proofErr w:type="spellEnd"/>
      <w:proofErr w:type="gramEnd"/>
    </w:p>
    <w:p w:rsidR="0042679C" w:rsidRDefault="00861062">
      <w:pPr>
        <w:numPr>
          <w:ilvl w:val="0"/>
          <w:numId w:val="12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Cat &gt; </w:t>
      </w:r>
      <w:proofErr w:type="spellStart"/>
      <w:r>
        <w:rPr>
          <w:rFonts w:ascii="Verdana" w:eastAsia="Verdana" w:hAnsi="Verdana" w:cs="Verdana"/>
          <w:sz w:val="18"/>
          <w:szCs w:val="18"/>
        </w:rPr>
        <w:t>graf</w:t>
      </w:r>
      <w:r>
        <w:rPr>
          <w:rFonts w:ascii="Verdana" w:eastAsia="Verdana" w:hAnsi="Verdana" w:cs="Verdana"/>
          <w:sz w:val="18"/>
          <w:szCs w:val="18"/>
        </w:rPr>
        <w:t>ana-</w:t>
      </w:r>
      <w:proofErr w:type="gramStart"/>
      <w:r>
        <w:rPr>
          <w:rFonts w:ascii="Verdana" w:eastAsia="Verdana" w:hAnsi="Verdana" w:cs="Verdana"/>
          <w:sz w:val="18"/>
          <w:szCs w:val="18"/>
        </w:rPr>
        <w:t>values.yaml</w:t>
      </w:r>
      <w:proofErr w:type="spellEnd"/>
      <w:proofErr w:type="gram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4586288" cy="3041122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041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Install Prometheus</w:t>
      </w:r>
    </w:p>
    <w:p w:rsidR="0042679C" w:rsidRDefault="00861062">
      <w:pPr>
        <w:numPr>
          <w:ilvl w:val="0"/>
          <w:numId w:val="9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Helm install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>-community/</w:t>
      </w:r>
      <w:proofErr w:type="spellStart"/>
      <w:r>
        <w:rPr>
          <w:rFonts w:ascii="Verdana" w:eastAsia="Verdana" w:hAnsi="Verdana" w:cs="Verdana"/>
          <w:sz w:val="18"/>
          <w:szCs w:val="18"/>
        </w:rPr>
        <w:t>kube</w:t>
      </w:r>
      <w:proofErr w:type="spellEnd"/>
      <w:r>
        <w:rPr>
          <w:rFonts w:ascii="Verdana" w:eastAsia="Verdana" w:hAnsi="Verdana" w:cs="Verdana"/>
          <w:sz w:val="18"/>
          <w:szCs w:val="18"/>
        </w:rPr>
        <w:t>-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-stack -n monitoring -f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prometheus-</w:t>
      </w:r>
      <w:proofErr w:type="gramStart"/>
      <w:r>
        <w:rPr>
          <w:rFonts w:ascii="Verdana" w:eastAsia="Verdana" w:hAnsi="Verdana" w:cs="Verdana"/>
          <w:sz w:val="18"/>
          <w:szCs w:val="18"/>
        </w:rPr>
        <w:t>values.yaml</w:t>
      </w:r>
      <w:proofErr w:type="spellEnd"/>
      <w:proofErr w:type="gram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lastRenderedPageBreak/>
        <w:drawing>
          <wp:inline distT="114300" distB="114300" distL="114300" distR="114300">
            <wp:extent cx="5943600" cy="18161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Verify installation on k8s</w:t>
      </w:r>
    </w:p>
    <w:p w:rsidR="0042679C" w:rsidRDefault="00861062">
      <w:pPr>
        <w:numPr>
          <w:ilvl w:val="0"/>
          <w:numId w:val="11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–namespace monitoring </w:t>
      </w:r>
      <w:proofErr w:type="gramStart"/>
      <w:r>
        <w:rPr>
          <w:rFonts w:ascii="Verdana" w:eastAsia="Verdana" w:hAnsi="Verdana" w:cs="Verdana"/>
          <w:sz w:val="18"/>
          <w:szCs w:val="18"/>
        </w:rPr>
        <w:t>get</w:t>
      </w:r>
      <w:proofErr w:type="gramEnd"/>
      <w:r>
        <w:rPr>
          <w:rFonts w:ascii="Verdana" w:eastAsia="Verdana" w:hAnsi="Verdana" w:cs="Verdana"/>
          <w:sz w:val="18"/>
          <w:szCs w:val="18"/>
        </w:rPr>
        <w:t xml:space="preserve"> pods -l “release=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>”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591175" cy="819150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Wait for sta</w:t>
      </w:r>
      <w:r>
        <w:rPr>
          <w:rFonts w:ascii="Verdana" w:eastAsia="Verdana" w:hAnsi="Verdana" w:cs="Verdana"/>
          <w:sz w:val="18"/>
          <w:szCs w:val="18"/>
        </w:rPr>
        <w:t xml:space="preserve">te to be running, then execute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installation</w:t>
      </w:r>
    </w:p>
    <w:p w:rsidR="0042679C" w:rsidRDefault="00861062">
      <w:pPr>
        <w:numPr>
          <w:ilvl w:val="0"/>
          <w:numId w:val="24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Helm install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>/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-n monitoring -f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grafana-</w:t>
      </w:r>
      <w:proofErr w:type="gramStart"/>
      <w:r>
        <w:rPr>
          <w:rFonts w:ascii="Verdana" w:eastAsia="Verdana" w:hAnsi="Verdana" w:cs="Verdana"/>
          <w:sz w:val="18"/>
          <w:szCs w:val="18"/>
        </w:rPr>
        <w:t>values.yaml</w:t>
      </w:r>
      <w:proofErr w:type="spellEnd"/>
      <w:proofErr w:type="gram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There are chances that the WN size of all 3 nodes is insufficient even when we install both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and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step by step.</w:t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  <w:t xml:space="preserve">……Try increasing WN to 5 which is the industry standard. We can use cluster auto-scaler and </w:t>
      </w:r>
      <w:proofErr w:type="spellStart"/>
      <w:r>
        <w:rPr>
          <w:rFonts w:ascii="Verdana" w:eastAsia="Verdana" w:hAnsi="Verdana" w:cs="Verdana"/>
          <w:sz w:val="18"/>
          <w:szCs w:val="18"/>
        </w:rPr>
        <w:t>karpenter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to automate that ste</w:t>
      </w:r>
      <w:r>
        <w:rPr>
          <w:rFonts w:ascii="Verdana" w:eastAsia="Verdana" w:hAnsi="Verdana" w:cs="Verdana"/>
          <w:sz w:val="18"/>
          <w:szCs w:val="18"/>
        </w:rPr>
        <w:t>p not recommended at study level. Share POD, NODE and installation stats using below command to troubleshoot pending stuff using: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pod -n monitoring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describe pod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>-&lt;</w:t>
      </w:r>
      <w:proofErr w:type="spellStart"/>
      <w:r>
        <w:rPr>
          <w:rFonts w:ascii="Verdana" w:eastAsia="Verdana" w:hAnsi="Verdana" w:cs="Verdana"/>
          <w:sz w:val="18"/>
          <w:szCs w:val="18"/>
        </w:rPr>
        <w:t>nameid</w:t>
      </w:r>
      <w:proofErr w:type="spellEnd"/>
      <w:r>
        <w:rPr>
          <w:rFonts w:ascii="Verdana" w:eastAsia="Verdana" w:hAnsi="Verdana" w:cs="Verdana"/>
          <w:sz w:val="18"/>
          <w:szCs w:val="18"/>
        </w:rPr>
        <w:t>&gt; -n monitoring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</w:t>
      </w:r>
      <w:proofErr w:type="spellStart"/>
      <w:r>
        <w:rPr>
          <w:rFonts w:ascii="Verdana" w:eastAsia="Verdana" w:hAnsi="Verdana" w:cs="Verdana"/>
          <w:sz w:val="18"/>
          <w:szCs w:val="18"/>
        </w:rPr>
        <w:t>pvc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-n monitoring</w:t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</w:r>
      <w:r>
        <w:rPr>
          <w:rFonts w:ascii="Verdana" w:eastAsia="Verdana" w:hAnsi="Verdana" w:cs="Verdana"/>
          <w:sz w:val="18"/>
          <w:szCs w:val="18"/>
        </w:rPr>
        <w:tab/>
        <w:t>……lectur</w:t>
      </w:r>
      <w:r>
        <w:rPr>
          <w:rFonts w:ascii="Verdana" w:eastAsia="Verdana" w:hAnsi="Verdana" w:cs="Verdana"/>
          <w:sz w:val="18"/>
          <w:szCs w:val="18"/>
        </w:rPr>
        <w:t>e error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top nodes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node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describe node &lt;</w:t>
      </w:r>
      <w:proofErr w:type="spellStart"/>
      <w:r>
        <w:rPr>
          <w:rFonts w:ascii="Verdana" w:eastAsia="Verdana" w:hAnsi="Verdana" w:cs="Verdana"/>
          <w:sz w:val="18"/>
          <w:szCs w:val="18"/>
        </w:rPr>
        <w:t>ip</w:t>
      </w:r>
      <w:proofErr w:type="spellEnd"/>
      <w:r>
        <w:rPr>
          <w:rFonts w:ascii="Verdana" w:eastAsia="Verdana" w:hAnsi="Verdana" w:cs="Verdana"/>
          <w:sz w:val="18"/>
          <w:szCs w:val="18"/>
        </w:rPr>
        <w:t>&gt;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</w:t>
      </w:r>
      <w:proofErr w:type="spellStart"/>
      <w:r>
        <w:rPr>
          <w:rFonts w:ascii="Verdana" w:eastAsia="Verdana" w:hAnsi="Verdana" w:cs="Verdana"/>
          <w:sz w:val="18"/>
          <w:szCs w:val="18"/>
        </w:rPr>
        <w:t>daemonset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-n monitoring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</w:t>
      </w:r>
      <w:proofErr w:type="spellStart"/>
      <w:r>
        <w:rPr>
          <w:rFonts w:ascii="Verdana" w:eastAsia="Verdana" w:hAnsi="Verdana" w:cs="Verdana"/>
          <w:sz w:val="18"/>
          <w:szCs w:val="18"/>
        </w:rPr>
        <w:t>storageclass</w:t>
      </w:r>
      <w:proofErr w:type="spellEnd"/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pods -n </w:t>
      </w:r>
      <w:proofErr w:type="spellStart"/>
      <w:r>
        <w:rPr>
          <w:rFonts w:ascii="Verdana" w:eastAsia="Verdana" w:hAnsi="Verdana" w:cs="Verdana"/>
          <w:sz w:val="18"/>
          <w:szCs w:val="18"/>
        </w:rPr>
        <w:t>kube-system|grep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</w:t>
      </w:r>
      <w:proofErr w:type="spellStart"/>
      <w:r>
        <w:rPr>
          <w:rFonts w:ascii="Verdana" w:eastAsia="Verdana" w:hAnsi="Verdana" w:cs="Verdana"/>
          <w:sz w:val="18"/>
          <w:szCs w:val="18"/>
        </w:rPr>
        <w:t>ebs</w:t>
      </w:r>
      <w:proofErr w:type="spellEnd"/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delete pod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>-&lt;</w:t>
      </w:r>
      <w:proofErr w:type="spellStart"/>
      <w:r>
        <w:rPr>
          <w:rFonts w:ascii="Verdana" w:eastAsia="Verdana" w:hAnsi="Verdana" w:cs="Verdana"/>
          <w:sz w:val="18"/>
          <w:szCs w:val="18"/>
        </w:rPr>
        <w:t>nameid</w:t>
      </w:r>
      <w:proofErr w:type="spellEnd"/>
      <w:r>
        <w:rPr>
          <w:rFonts w:ascii="Verdana" w:eastAsia="Verdana" w:hAnsi="Verdana" w:cs="Verdana"/>
          <w:sz w:val="18"/>
          <w:szCs w:val="18"/>
        </w:rPr>
        <w:t>&gt; -n monitoring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 xml:space="preserve">Helm uninstall </w:t>
      </w:r>
      <w:proofErr w:type="spellStart"/>
      <w:r>
        <w:rPr>
          <w:rFonts w:ascii="Verdana" w:eastAsia="Verdana" w:hAnsi="Verdana" w:cs="Verdana"/>
          <w:b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b/>
          <w:sz w:val="18"/>
          <w:szCs w:val="18"/>
        </w:rPr>
        <w:t xml:space="preserve"> -n monitoring</w:t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  <w:t>…contingency plan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>Helm list -n monitoring</w:t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  <w:t>…contingency plan</w:t>
      </w:r>
    </w:p>
    <w:p w:rsidR="0042679C" w:rsidRDefault="00861062">
      <w:pPr>
        <w:numPr>
          <w:ilvl w:val="0"/>
          <w:numId w:val="16"/>
        </w:numPr>
        <w:rPr>
          <w:rFonts w:ascii="Verdana" w:eastAsia="Verdana" w:hAnsi="Verdana" w:cs="Verdana"/>
          <w:b/>
          <w:sz w:val="18"/>
          <w:szCs w:val="18"/>
        </w:rPr>
      </w:pPr>
      <w:r>
        <w:rPr>
          <w:rFonts w:ascii="Verdana" w:eastAsia="Verdana" w:hAnsi="Verdana" w:cs="Verdana"/>
          <w:b/>
          <w:sz w:val="18"/>
          <w:szCs w:val="18"/>
        </w:rPr>
        <w:t xml:space="preserve">Helm uninstall </w:t>
      </w:r>
      <w:proofErr w:type="spellStart"/>
      <w:r>
        <w:rPr>
          <w:rFonts w:ascii="Verdana" w:eastAsia="Verdana" w:hAnsi="Verdana" w:cs="Verdana"/>
          <w:b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b/>
          <w:sz w:val="18"/>
          <w:szCs w:val="18"/>
        </w:rPr>
        <w:t xml:space="preserve"> -n monitoring</w:t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</w:r>
      <w:r>
        <w:rPr>
          <w:rFonts w:ascii="Verdana" w:eastAsia="Verdana" w:hAnsi="Verdana" w:cs="Verdana"/>
          <w:b/>
          <w:sz w:val="18"/>
          <w:szCs w:val="18"/>
        </w:rPr>
        <w:tab/>
        <w:t>…contingency plan</w:t>
      </w: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679C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679C" w:rsidRDefault="00861062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&gt;&gt;OIDC error is critical. If you face this error install OIDC and bounce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ebs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csi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-controller</w:t>
            </w:r>
          </w:p>
          <w:p w:rsidR="0042679C" w:rsidRDefault="00861062">
            <w:pPr>
              <w:numPr>
                <w:ilvl w:val="0"/>
                <w:numId w:val="19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lastRenderedPageBreak/>
              <w:t>Eksctl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utils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associate-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iam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oidc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-provider –region ap-south-1 –cluster demo-radical-cluster –approve</w:t>
            </w:r>
          </w:p>
          <w:p w:rsidR="0042679C" w:rsidRDefault="00861062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noProof/>
                <w:sz w:val="18"/>
                <w:szCs w:val="18"/>
                <w:lang w:val="en-IN"/>
              </w:rPr>
              <w:drawing>
                <wp:inline distT="114300" distB="114300" distL="114300" distR="114300">
                  <wp:extent cx="5810250" cy="304800"/>
                  <wp:effectExtent l="12700" t="12700" r="12700" b="12700"/>
                  <wp:docPr id="21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304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679C" w:rsidRDefault="00861062">
            <w:pPr>
              <w:numPr>
                <w:ilvl w:val="0"/>
                <w:numId w:val="15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Kubectl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rollout restart deployment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ebs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csi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-controller -n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kube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-system</w:t>
            </w:r>
          </w:p>
          <w:p w:rsidR="0042679C" w:rsidRDefault="00861062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&gt;&gt; Verify the pending.</w:t>
            </w:r>
          </w:p>
          <w:p w:rsidR="0042679C" w:rsidRDefault="00861062">
            <w:pPr>
              <w:numPr>
                <w:ilvl w:val="0"/>
                <w:numId w:val="6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Kubectl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get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pvc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-n monitoring</w:t>
            </w:r>
          </w:p>
          <w:p w:rsidR="0042679C" w:rsidRDefault="00861062">
            <w:pPr>
              <w:numPr>
                <w:ilvl w:val="0"/>
                <w:numId w:val="6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Kubectl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get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storageclass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ebs-sc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-o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yaml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ab/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  <w:t xml:space="preserve">……Describes if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pvc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is healthy. Delete and install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prometheus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and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grafana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if still pending</w:t>
            </w:r>
          </w:p>
          <w:p w:rsidR="0042679C" w:rsidRDefault="00861062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noProof/>
                <w:sz w:val="18"/>
                <w:szCs w:val="18"/>
                <w:lang w:val="en-IN"/>
              </w:rPr>
              <w:drawing>
                <wp:inline distT="114300" distB="114300" distL="114300" distR="114300">
                  <wp:extent cx="4181475" cy="866775"/>
                  <wp:effectExtent l="0" t="0" r="0" b="0"/>
                  <wp:docPr id="19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1475" cy="8667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679C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679C" w:rsidRDefault="00861062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&gt;&gt; Lecture error was fixed by 2 separate steps for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grafana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and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prometheus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. </w:t>
            </w:r>
          </w:p>
          <w:p w:rsidR="0042679C" w:rsidRDefault="00861062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grafana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error was fixed by adding trust-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policy:</w:t>
            </w:r>
          </w:p>
          <w:p w:rsidR="0042679C" w:rsidRDefault="00861062">
            <w:pPr>
              <w:numPr>
                <w:ilvl w:val="0"/>
                <w:numId w:val="22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Cat &gt; trust-</w:t>
            </w:r>
            <w:proofErr w:type="spellStart"/>
            <w:proofErr w:type="gramStart"/>
            <w:r>
              <w:rPr>
                <w:rFonts w:ascii="Verdana" w:eastAsia="Verdana" w:hAnsi="Verdana" w:cs="Verdana"/>
                <w:sz w:val="18"/>
                <w:szCs w:val="18"/>
              </w:rPr>
              <w:t>policy.json</w:t>
            </w:r>
            <w:proofErr w:type="spellEnd"/>
            <w:proofErr w:type="gramEnd"/>
            <w:r>
              <w:rPr>
                <w:rFonts w:ascii="Verdana" w:eastAsia="Verdana" w:hAnsi="Verdana" w:cs="Verdana"/>
                <w:sz w:val="18"/>
                <w:szCs w:val="18"/>
              </w:rPr>
              <w:tab/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  <w:t>……IAM role trust policy was pointing to OIDC provider which was replaced</w:t>
            </w:r>
          </w:p>
          <w:p w:rsidR="0042679C" w:rsidRDefault="00861062">
            <w:pPr>
              <w:numPr>
                <w:ilvl w:val="0"/>
                <w:numId w:val="22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Aws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iam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update-assume-role-policy –role-name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AmazonEKS_EBS_CSI_DriverRole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–policy-document file://trust-policy.json</w:t>
            </w:r>
          </w:p>
          <w:p w:rsidR="0042679C" w:rsidRDefault="00861062">
            <w:pPr>
              <w:numPr>
                <w:ilvl w:val="0"/>
                <w:numId w:val="22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Aws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iam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get-role –role-name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AmazonEKS_EBS_CSI_DriverRole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–query ‘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Role.AssumeRolePolicyDocument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’</w:t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  <w:t>……check role status for OIDC</w:t>
            </w:r>
          </w:p>
          <w:p w:rsidR="0042679C" w:rsidRDefault="00861062">
            <w:pPr>
              <w:numPr>
                <w:ilvl w:val="0"/>
                <w:numId w:val="22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Kubectl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rollout restart deployment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ebs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csi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-controller -n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kube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-system </w:t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  <w:t xml:space="preserve">……moves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grafana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to running 1/1</w:t>
            </w:r>
          </w:p>
          <w:p w:rsidR="0042679C" w:rsidRDefault="00861062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&gt;&gt;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prometheus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error for 5 PO</w:t>
            </w:r>
            <w:r>
              <w:rPr>
                <w:rFonts w:ascii="Verdana" w:eastAsia="Verdana" w:hAnsi="Verdana" w:cs="Verdana"/>
                <w:sz w:val="18"/>
                <w:szCs w:val="18"/>
              </w:rPr>
              <w:t xml:space="preserve">D was fixed by updating the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daemonset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port from 9100 to 9200</w:t>
            </w:r>
          </w:p>
          <w:p w:rsidR="0042679C" w:rsidRDefault="00861062">
            <w:pPr>
              <w:numPr>
                <w:ilvl w:val="0"/>
                <w:numId w:val="2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Kubectl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get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daemonset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prometheus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prometheus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-node-exporter -n monitoring -o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yaml|grep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A20 affinity</w:t>
            </w:r>
          </w:p>
          <w:p w:rsidR="0042679C" w:rsidRDefault="00861062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noProof/>
                <w:sz w:val="18"/>
                <w:szCs w:val="18"/>
                <w:lang w:val="en-IN"/>
              </w:rPr>
              <w:drawing>
                <wp:inline distT="114300" distB="114300" distL="114300" distR="114300">
                  <wp:extent cx="5810250" cy="1549400"/>
                  <wp:effectExtent l="0" t="0" r="0" b="0"/>
                  <wp:docPr id="7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549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2679C" w:rsidRDefault="00861062">
            <w:pPr>
              <w:numPr>
                <w:ilvl w:val="0"/>
                <w:numId w:val="8"/>
              </w:numPr>
              <w:rPr>
                <w:rFonts w:ascii="Verdana" w:eastAsia="Verdana" w:hAnsi="Verdana" w:cs="Verdana"/>
                <w:sz w:val="18"/>
                <w:szCs w:val="18"/>
              </w:rPr>
            </w:pP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Kubectl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rollout restart deployment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ebs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csi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-controller -n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kube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>-system</w:t>
            </w:r>
            <w:r>
              <w:rPr>
                <w:rFonts w:ascii="Verdana" w:eastAsia="Verdana" w:hAnsi="Verdana" w:cs="Verdana"/>
                <w:sz w:val="18"/>
                <w:szCs w:val="18"/>
              </w:rPr>
              <w:tab/>
              <w:t xml:space="preserve">…Updates status to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crashba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ckloop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and error</w:t>
            </w:r>
          </w:p>
          <w:p w:rsidR="0042679C" w:rsidRDefault="00861062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noProof/>
                <w:sz w:val="18"/>
                <w:szCs w:val="18"/>
                <w:lang w:val="en-IN"/>
              </w:rPr>
              <w:drawing>
                <wp:inline distT="114300" distB="114300" distL="114300" distR="114300">
                  <wp:extent cx="5810250" cy="635000"/>
                  <wp:effectExtent l="0" t="0" r="0" b="0"/>
                  <wp:docPr id="23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635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lastRenderedPageBreak/>
        <w:drawing>
          <wp:inline distT="114300" distB="114300" distL="114300" distR="114300">
            <wp:extent cx="5734050" cy="1724025"/>
            <wp:effectExtent l="0" t="0" r="0" b="0"/>
            <wp:docPr id="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Once everything in POD comes up for ns monitoring.</w:t>
      </w:r>
    </w:p>
    <w:p w:rsidR="0042679C" w:rsidRDefault="00861062">
      <w:pPr>
        <w:numPr>
          <w:ilvl w:val="0"/>
          <w:numId w:val="3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Cat &gt;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prometheus-</w:t>
      </w:r>
      <w:proofErr w:type="gramStart"/>
      <w:r>
        <w:rPr>
          <w:rFonts w:ascii="Verdana" w:eastAsia="Verdana" w:hAnsi="Verdana" w:cs="Verdana"/>
          <w:sz w:val="18"/>
          <w:szCs w:val="18"/>
        </w:rPr>
        <w:t>ingress.yaml</w:t>
      </w:r>
      <w:proofErr w:type="spellEnd"/>
      <w:proofErr w:type="gramEnd"/>
    </w:p>
    <w:p w:rsidR="0042679C" w:rsidRDefault="00861062">
      <w:pPr>
        <w:numPr>
          <w:ilvl w:val="0"/>
          <w:numId w:val="3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Cat &gt;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grafana-</w:t>
      </w:r>
      <w:proofErr w:type="gramStart"/>
      <w:r>
        <w:rPr>
          <w:rFonts w:ascii="Verdana" w:eastAsia="Verdana" w:hAnsi="Verdana" w:cs="Verdana"/>
          <w:sz w:val="18"/>
          <w:szCs w:val="18"/>
        </w:rPr>
        <w:t>ingress.yaml</w:t>
      </w:r>
      <w:proofErr w:type="spellEnd"/>
      <w:proofErr w:type="gram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2024063" cy="1349375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4063" cy="134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1890713" cy="1342112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342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numPr>
          <w:ilvl w:val="0"/>
          <w:numId w:val="26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get </w:t>
      </w:r>
      <w:proofErr w:type="spellStart"/>
      <w:r>
        <w:rPr>
          <w:rFonts w:ascii="Verdana" w:eastAsia="Verdana" w:hAnsi="Verdana" w:cs="Verdana"/>
          <w:sz w:val="18"/>
          <w:szCs w:val="18"/>
        </w:rPr>
        <w:t>ing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-n monitoring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943600" cy="6985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Point in Route53 for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and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as alias for accessing with </w:t>
      </w:r>
      <w:proofErr w:type="spellStart"/>
      <w:r>
        <w:rPr>
          <w:rFonts w:ascii="Verdana" w:eastAsia="Verdana" w:hAnsi="Verdana" w:cs="Verdana"/>
          <w:sz w:val="18"/>
          <w:szCs w:val="18"/>
        </w:rPr>
        <w:t>cloudcortex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on browser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405438" cy="1247409"/>
            <wp:effectExtent l="12700" t="12700" r="12700" b="1270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124740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</w:t>
      </w:r>
      <w:hyperlink r:id="rId35">
        <w:r>
          <w:rPr>
            <w:rFonts w:ascii="Verdana" w:eastAsia="Verdana" w:hAnsi="Verdana" w:cs="Verdana"/>
            <w:color w:val="1155CC"/>
            <w:sz w:val="18"/>
            <w:szCs w:val="18"/>
            <w:u w:val="single"/>
          </w:rPr>
          <w:t>http://prometheus.cloudcortex.in</w:t>
        </w:r>
      </w:hyperlink>
      <w:r>
        <w:rPr>
          <w:rFonts w:ascii="Verdana" w:eastAsia="Verdana" w:hAnsi="Verdana" w:cs="Verdana"/>
          <w:sz w:val="18"/>
          <w:szCs w:val="18"/>
        </w:rPr>
        <w:t xml:space="preserve"> , </w:t>
      </w:r>
      <w:hyperlink r:id="rId36">
        <w:r>
          <w:rPr>
            <w:rFonts w:ascii="Verdana" w:eastAsia="Verdana" w:hAnsi="Verdana" w:cs="Verdana"/>
            <w:color w:val="1155CC"/>
            <w:sz w:val="18"/>
            <w:szCs w:val="18"/>
            <w:u w:val="single"/>
          </w:rPr>
          <w:t>http://grafana.cl</w:t>
        </w:r>
        <w:r>
          <w:rPr>
            <w:rFonts w:ascii="Verdana" w:eastAsia="Verdana" w:hAnsi="Verdana" w:cs="Verdana"/>
            <w:color w:val="1155CC"/>
            <w:sz w:val="18"/>
            <w:szCs w:val="18"/>
            <w:u w:val="single"/>
          </w:rPr>
          <w:t>oudcortex.in</w:t>
        </w:r>
      </w:hyperlink>
      <w:r>
        <w:rPr>
          <w:rFonts w:ascii="Verdana" w:eastAsia="Verdana" w:hAnsi="Verdana" w:cs="Verdana"/>
          <w:sz w:val="18"/>
          <w:szCs w:val="18"/>
        </w:rPr>
        <w:t xml:space="preserve"> 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As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will try to reach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, update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URL in </w:t>
      </w:r>
      <w:proofErr w:type="spellStart"/>
      <w:r>
        <w:rPr>
          <w:rFonts w:ascii="Verdana" w:eastAsia="Verdana" w:hAnsi="Verdana" w:cs="Verdana"/>
          <w:sz w:val="18"/>
          <w:szCs w:val="18"/>
        </w:rPr>
        <w:t>grafana</w:t>
      </w:r>
      <w:proofErr w:type="spell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5382491" cy="1700213"/>
            <wp:effectExtent l="12700" t="12700" r="12700" b="1270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2491" cy="17002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&gt;&gt; Save &amp; Test</w:t>
      </w: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42679C"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2679C" w:rsidRDefault="008610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noProof/>
                <w:sz w:val="18"/>
                <w:szCs w:val="18"/>
                <w:lang w:val="en-IN"/>
              </w:rPr>
              <w:drawing>
                <wp:inline distT="114300" distB="114300" distL="114300" distR="114300">
                  <wp:extent cx="5810250" cy="1333500"/>
                  <wp:effectExtent l="0" t="0" r="0" b="0"/>
                  <wp:docPr id="1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42679C" w:rsidRDefault="0086106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 xml:space="preserve">URL looks like above. In URL, 1st blue line is the </w:t>
            </w:r>
            <w:proofErr w:type="spellStart"/>
            <w:r>
              <w:rPr>
                <w:rFonts w:ascii="Verdana" w:eastAsia="Verdana" w:hAnsi="Verdana" w:cs="Verdana"/>
                <w:sz w:val="18"/>
                <w:szCs w:val="18"/>
              </w:rPr>
              <w:t>servicename</w:t>
            </w:r>
            <w:proofErr w:type="spellEnd"/>
            <w:r>
              <w:rPr>
                <w:rFonts w:ascii="Verdana" w:eastAsia="Verdana" w:hAnsi="Verdana" w:cs="Verdana"/>
                <w:sz w:val="18"/>
                <w:szCs w:val="18"/>
              </w:rPr>
              <w:t xml:space="preserve"> of port 9090, 2nd blue line is namespace, 3rd namespace is fixed for local service</w:t>
            </w:r>
            <w:r>
              <w:rPr>
                <w:rFonts w:ascii="Verdana" w:eastAsia="Verdana" w:hAnsi="Verdana" w:cs="Verdana"/>
                <w:sz w:val="18"/>
                <w:szCs w:val="18"/>
              </w:rPr>
              <w:t xml:space="preserve"> cluster</w:t>
            </w:r>
          </w:p>
        </w:tc>
      </w:tr>
    </w:tbl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Then add dashboard from </w:t>
      </w:r>
      <w:hyperlink r:id="rId39">
        <w:r>
          <w:rPr>
            <w:rFonts w:ascii="Verdana" w:eastAsia="Verdana" w:hAnsi="Verdana" w:cs="Verdana"/>
            <w:color w:val="1155CC"/>
            <w:sz w:val="18"/>
            <w:szCs w:val="18"/>
            <w:u w:val="single"/>
          </w:rPr>
          <w:t>grafana.com</w:t>
        </w:r>
      </w:hyperlink>
      <w:r>
        <w:rPr>
          <w:rFonts w:ascii="Verdana" w:eastAsia="Verdana" w:hAnsi="Verdana" w:cs="Verdana"/>
          <w:sz w:val="18"/>
          <w:szCs w:val="18"/>
        </w:rPr>
        <w:t xml:space="preserve"> as mentioned on </w:t>
      </w:r>
      <w:hyperlink r:id="rId40">
        <w:r>
          <w:rPr>
            <w:rFonts w:ascii="Verdana" w:eastAsia="Verdana" w:hAnsi="Verdana" w:cs="Verdana"/>
            <w:color w:val="1155CC"/>
            <w:sz w:val="18"/>
            <w:szCs w:val="18"/>
            <w:u w:val="single"/>
          </w:rPr>
          <w:t>grafana.cloudcortex.in</w:t>
        </w:r>
      </w:hyperlink>
      <w:r>
        <w:rPr>
          <w:rFonts w:ascii="Verdana" w:eastAsia="Verdana" w:hAnsi="Verdana" w:cs="Verdana"/>
          <w:sz w:val="18"/>
          <w:szCs w:val="18"/>
        </w:rPr>
        <w:t xml:space="preserve"> and explore dashboards(K8S dashboard normally used)</w:t>
      </w:r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Search </w:t>
      </w:r>
      <w:proofErr w:type="spellStart"/>
      <w:r>
        <w:rPr>
          <w:rFonts w:ascii="Verdana" w:eastAsia="Verdana" w:hAnsi="Verdana" w:cs="Verdana"/>
          <w:sz w:val="18"/>
          <w:szCs w:val="18"/>
        </w:rPr>
        <w:t>prometheus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query in CHATGPT</w:t>
      </w:r>
    </w:p>
    <w:p w:rsidR="0042679C" w:rsidRDefault="0042679C">
      <w:pPr>
        <w:rPr>
          <w:rFonts w:ascii="Verdana" w:eastAsia="Verdana" w:hAnsi="Verdana" w:cs="Verdana"/>
          <w:sz w:val="18"/>
          <w:szCs w:val="18"/>
        </w:rPr>
      </w:pPr>
    </w:p>
    <w:p w:rsidR="0042679C" w:rsidRDefault="00861062">
      <w:pPr>
        <w:rPr>
          <w:rFonts w:ascii="Verdana" w:eastAsia="Verdana" w:hAnsi="Verdana" w:cs="Verdana"/>
          <w:sz w:val="32"/>
          <w:szCs w:val="32"/>
        </w:rPr>
      </w:pPr>
      <w:proofErr w:type="spellStart"/>
      <w:r>
        <w:rPr>
          <w:rFonts w:ascii="Verdana" w:eastAsia="Verdana" w:hAnsi="Verdana" w:cs="Verdana"/>
          <w:sz w:val="32"/>
          <w:szCs w:val="32"/>
        </w:rPr>
        <w:t>ArgoCD</w:t>
      </w:r>
      <w:proofErr w:type="spellEnd"/>
    </w:p>
    <w:p w:rsidR="0042679C" w:rsidRDefault="00861062">
      <w:pPr>
        <w:numPr>
          <w:ilvl w:val="0"/>
          <w:numId w:val="14"/>
        </w:numPr>
        <w:rPr>
          <w:rFonts w:ascii="Verdana" w:eastAsia="Verdana" w:hAnsi="Verdana" w:cs="Verdana"/>
          <w:sz w:val="18"/>
          <w:szCs w:val="18"/>
        </w:rPr>
      </w:pPr>
      <w:proofErr w:type="spellStart"/>
      <w:r>
        <w:rPr>
          <w:rFonts w:ascii="Verdana" w:eastAsia="Verdana" w:hAnsi="Verdana" w:cs="Verdana"/>
          <w:sz w:val="18"/>
          <w:szCs w:val="18"/>
        </w:rPr>
        <w:t>Kubectl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create ns </w:t>
      </w:r>
      <w:proofErr w:type="spellStart"/>
      <w:r>
        <w:rPr>
          <w:rFonts w:ascii="Verdana" w:eastAsia="Verdana" w:hAnsi="Verdana" w:cs="Verdana"/>
          <w:sz w:val="18"/>
          <w:szCs w:val="18"/>
        </w:rPr>
        <w:t>argocd</w:t>
      </w:r>
      <w:proofErr w:type="spellEnd"/>
    </w:p>
    <w:p w:rsidR="0042679C" w:rsidRDefault="00861062">
      <w:pPr>
        <w:numPr>
          <w:ilvl w:val="0"/>
          <w:numId w:val="14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Helm repo add </w:t>
      </w:r>
      <w:proofErr w:type="spellStart"/>
      <w:r>
        <w:rPr>
          <w:rFonts w:ascii="Verdana" w:eastAsia="Verdana" w:hAnsi="Verdana" w:cs="Verdana"/>
          <w:sz w:val="18"/>
          <w:szCs w:val="18"/>
        </w:rPr>
        <w:t>argo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</w:t>
      </w:r>
      <w:hyperlink r:id="rId41">
        <w:r>
          <w:rPr>
            <w:rFonts w:ascii="Verdana" w:eastAsia="Verdana" w:hAnsi="Verdana" w:cs="Verdana"/>
            <w:color w:val="1155CC"/>
            <w:sz w:val="18"/>
            <w:szCs w:val="18"/>
            <w:u w:val="single"/>
          </w:rPr>
          <w:t>https://argoproj.github.io/argo-helm</w:t>
        </w:r>
      </w:hyperlink>
    </w:p>
    <w:p w:rsidR="0042679C" w:rsidRDefault="00861062">
      <w:pPr>
        <w:numPr>
          <w:ilvl w:val="0"/>
          <w:numId w:val="14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>Helm repo update</w:t>
      </w:r>
    </w:p>
    <w:p w:rsidR="0042679C" w:rsidRDefault="00861062">
      <w:pPr>
        <w:numPr>
          <w:ilvl w:val="0"/>
          <w:numId w:val="14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Cat &gt; </w:t>
      </w:r>
      <w:proofErr w:type="spellStart"/>
      <w:r>
        <w:rPr>
          <w:rFonts w:ascii="Verdana" w:eastAsia="Verdana" w:hAnsi="Verdana" w:cs="Verdana"/>
          <w:sz w:val="18"/>
          <w:szCs w:val="18"/>
        </w:rPr>
        <w:t>argocd-</w:t>
      </w:r>
      <w:proofErr w:type="gramStart"/>
      <w:r>
        <w:rPr>
          <w:rFonts w:ascii="Verdana" w:eastAsia="Verdana" w:hAnsi="Verdana" w:cs="Verdana"/>
          <w:sz w:val="18"/>
          <w:szCs w:val="18"/>
        </w:rPr>
        <w:t>ingress.yaml</w:t>
      </w:r>
      <w:proofErr w:type="spellEnd"/>
      <w:proofErr w:type="gram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noProof/>
          <w:sz w:val="18"/>
          <w:szCs w:val="18"/>
          <w:lang w:val="en-IN"/>
        </w:rPr>
        <w:drawing>
          <wp:inline distT="114300" distB="114300" distL="114300" distR="114300">
            <wp:extent cx="4552950" cy="1114425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2679C" w:rsidRDefault="00861062">
      <w:pPr>
        <w:numPr>
          <w:ilvl w:val="0"/>
          <w:numId w:val="20"/>
        </w:num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Helm install </w:t>
      </w:r>
      <w:proofErr w:type="spellStart"/>
      <w:proofErr w:type="gramStart"/>
      <w:r>
        <w:rPr>
          <w:rFonts w:ascii="Verdana" w:eastAsia="Verdana" w:hAnsi="Verdana" w:cs="Verdana"/>
          <w:sz w:val="18"/>
          <w:szCs w:val="18"/>
        </w:rPr>
        <w:t>argocd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 </w:t>
      </w:r>
      <w:proofErr w:type="spellStart"/>
      <w:r>
        <w:rPr>
          <w:rFonts w:ascii="Verdana" w:eastAsia="Verdana" w:hAnsi="Verdana" w:cs="Verdana"/>
          <w:sz w:val="18"/>
          <w:szCs w:val="18"/>
        </w:rPr>
        <w:t>argocd</w:t>
      </w:r>
      <w:proofErr w:type="spellEnd"/>
      <w:proofErr w:type="gramEnd"/>
      <w:r>
        <w:rPr>
          <w:rFonts w:ascii="Verdana" w:eastAsia="Verdana" w:hAnsi="Verdana" w:cs="Verdana"/>
          <w:sz w:val="18"/>
          <w:szCs w:val="18"/>
        </w:rPr>
        <w:t>/</w:t>
      </w:r>
      <w:proofErr w:type="spellStart"/>
      <w:r>
        <w:rPr>
          <w:rFonts w:ascii="Verdana" w:eastAsia="Verdana" w:hAnsi="Verdana" w:cs="Verdana"/>
          <w:sz w:val="18"/>
          <w:szCs w:val="18"/>
        </w:rPr>
        <w:t>argo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-cd -n </w:t>
      </w:r>
      <w:proofErr w:type="spellStart"/>
      <w:r>
        <w:rPr>
          <w:rFonts w:ascii="Verdana" w:eastAsia="Verdana" w:hAnsi="Verdana" w:cs="Verdana"/>
          <w:sz w:val="18"/>
          <w:szCs w:val="18"/>
        </w:rPr>
        <w:t>argocd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-f </w:t>
      </w:r>
      <w:proofErr w:type="spellStart"/>
      <w:r>
        <w:rPr>
          <w:rFonts w:ascii="Verdana" w:eastAsia="Verdana" w:hAnsi="Verdana" w:cs="Verdana"/>
          <w:sz w:val="18"/>
          <w:szCs w:val="18"/>
        </w:rPr>
        <w:t>argocd-ingress.yaml</w:t>
      </w:r>
      <w:proofErr w:type="spellEnd"/>
    </w:p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 xml:space="preserve">&gt;&gt; Update Route53 to use </w:t>
      </w:r>
      <w:proofErr w:type="spellStart"/>
      <w:r>
        <w:rPr>
          <w:rFonts w:ascii="Verdana" w:eastAsia="Verdana" w:hAnsi="Verdana" w:cs="Verdana"/>
          <w:sz w:val="18"/>
          <w:szCs w:val="18"/>
        </w:rPr>
        <w:t>argocd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, update it in </w:t>
      </w:r>
      <w:proofErr w:type="spellStart"/>
      <w:r>
        <w:rPr>
          <w:rFonts w:ascii="Verdana" w:eastAsia="Verdana" w:hAnsi="Verdana" w:cs="Verdana"/>
          <w:sz w:val="18"/>
          <w:szCs w:val="18"/>
        </w:rPr>
        <w:t>kubeconfig</w:t>
      </w:r>
      <w:proofErr w:type="spellEnd"/>
      <w:r>
        <w:rPr>
          <w:rFonts w:ascii="Verdana" w:eastAsia="Verdana" w:hAnsi="Verdana" w:cs="Verdana"/>
          <w:sz w:val="18"/>
          <w:szCs w:val="18"/>
        </w:rPr>
        <w:t xml:space="preserve"> as per the attachment</w:t>
      </w:r>
    </w:p>
    <w:bookmarkStart w:id="0" w:name="_MON_1814801986"/>
    <w:bookmarkEnd w:id="0"/>
    <w:p w:rsidR="0042679C" w:rsidRDefault="00861062">
      <w:pPr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object w:dxaOrig="1543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45pt;height:49.6pt" o:ole="">
            <v:imagedata r:id="rId43" o:title=""/>
          </v:shape>
          <o:OLEObject Type="Embed" ProgID="Word.Document.12" ShapeID="_x0000_i1025" DrawAspect="Icon" ObjectID="_1814801999" r:id="rId44">
            <o:FieldCodes>\s</o:FieldCodes>
          </o:OLEObject>
        </w:object>
      </w:r>
      <w:bookmarkStart w:id="1" w:name="_GoBack"/>
      <w:bookmarkEnd w:id="1"/>
    </w:p>
    <w:sectPr w:rsidR="0042679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336DC9"/>
    <w:multiLevelType w:val="multilevel"/>
    <w:tmpl w:val="0936B8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A71106"/>
    <w:multiLevelType w:val="multilevel"/>
    <w:tmpl w:val="B0A093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CE5B84"/>
    <w:multiLevelType w:val="multilevel"/>
    <w:tmpl w:val="44D063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6BA12C0"/>
    <w:multiLevelType w:val="multilevel"/>
    <w:tmpl w:val="1ACAF6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AB7196B"/>
    <w:multiLevelType w:val="multilevel"/>
    <w:tmpl w:val="9EB4F9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BA245A9"/>
    <w:multiLevelType w:val="multilevel"/>
    <w:tmpl w:val="3FEEFA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B26DC1"/>
    <w:multiLevelType w:val="multilevel"/>
    <w:tmpl w:val="832A4C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4A758E7"/>
    <w:multiLevelType w:val="multilevel"/>
    <w:tmpl w:val="99189A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67059D0"/>
    <w:multiLevelType w:val="multilevel"/>
    <w:tmpl w:val="B0A8BE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B290307"/>
    <w:multiLevelType w:val="multilevel"/>
    <w:tmpl w:val="A8E28E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EEA7FA8"/>
    <w:multiLevelType w:val="multilevel"/>
    <w:tmpl w:val="4C6405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4D33C15"/>
    <w:multiLevelType w:val="multilevel"/>
    <w:tmpl w:val="53600C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5506AA4"/>
    <w:multiLevelType w:val="multilevel"/>
    <w:tmpl w:val="ACDC00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5D97E2D"/>
    <w:multiLevelType w:val="multilevel"/>
    <w:tmpl w:val="CBECB5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97562BC"/>
    <w:multiLevelType w:val="multilevel"/>
    <w:tmpl w:val="42B8FD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B617A59"/>
    <w:multiLevelType w:val="multilevel"/>
    <w:tmpl w:val="E8546E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ED44EA5"/>
    <w:multiLevelType w:val="multilevel"/>
    <w:tmpl w:val="B566B3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0D824CB"/>
    <w:multiLevelType w:val="multilevel"/>
    <w:tmpl w:val="899A3B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19E5282"/>
    <w:multiLevelType w:val="multilevel"/>
    <w:tmpl w:val="300A6C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B911516"/>
    <w:multiLevelType w:val="multilevel"/>
    <w:tmpl w:val="1E7025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A1C0D7C"/>
    <w:multiLevelType w:val="multilevel"/>
    <w:tmpl w:val="EE2838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DCC72E1"/>
    <w:multiLevelType w:val="multilevel"/>
    <w:tmpl w:val="EA86B6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FEB5000"/>
    <w:multiLevelType w:val="multilevel"/>
    <w:tmpl w:val="AD10EC6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1203434"/>
    <w:multiLevelType w:val="multilevel"/>
    <w:tmpl w:val="FBD6EE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986538C"/>
    <w:multiLevelType w:val="multilevel"/>
    <w:tmpl w:val="AE7C57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FB177DC"/>
    <w:multiLevelType w:val="multilevel"/>
    <w:tmpl w:val="2B2823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24"/>
  </w:num>
  <w:num w:numId="3">
    <w:abstractNumId w:val="25"/>
  </w:num>
  <w:num w:numId="4">
    <w:abstractNumId w:val="17"/>
  </w:num>
  <w:num w:numId="5">
    <w:abstractNumId w:val="1"/>
  </w:num>
  <w:num w:numId="6">
    <w:abstractNumId w:val="12"/>
  </w:num>
  <w:num w:numId="7">
    <w:abstractNumId w:val="15"/>
  </w:num>
  <w:num w:numId="8">
    <w:abstractNumId w:val="7"/>
  </w:num>
  <w:num w:numId="9">
    <w:abstractNumId w:val="6"/>
  </w:num>
  <w:num w:numId="10">
    <w:abstractNumId w:val="22"/>
  </w:num>
  <w:num w:numId="11">
    <w:abstractNumId w:val="16"/>
  </w:num>
  <w:num w:numId="12">
    <w:abstractNumId w:val="18"/>
  </w:num>
  <w:num w:numId="13">
    <w:abstractNumId w:val="14"/>
  </w:num>
  <w:num w:numId="14">
    <w:abstractNumId w:val="20"/>
  </w:num>
  <w:num w:numId="15">
    <w:abstractNumId w:val="19"/>
  </w:num>
  <w:num w:numId="16">
    <w:abstractNumId w:val="9"/>
  </w:num>
  <w:num w:numId="17">
    <w:abstractNumId w:val="0"/>
  </w:num>
  <w:num w:numId="18">
    <w:abstractNumId w:val="11"/>
  </w:num>
  <w:num w:numId="19">
    <w:abstractNumId w:val="3"/>
  </w:num>
  <w:num w:numId="20">
    <w:abstractNumId w:val="8"/>
  </w:num>
  <w:num w:numId="21">
    <w:abstractNumId w:val="23"/>
  </w:num>
  <w:num w:numId="22">
    <w:abstractNumId w:val="21"/>
  </w:num>
  <w:num w:numId="23">
    <w:abstractNumId w:val="10"/>
  </w:num>
  <w:num w:numId="24">
    <w:abstractNumId w:val="13"/>
  </w:num>
  <w:num w:numId="25">
    <w:abstractNumId w:val="5"/>
  </w:num>
  <w:num w:numId="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679C"/>
    <w:rsid w:val="0042679C"/>
    <w:rsid w:val="00861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C39DDBA-E581-4A55-A051-36CB100A83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grafana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1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argoproj.github.io/argo-hel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cloudcortex.in" TargetMode="External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9.png"/><Relationship Id="rId40" Type="http://schemas.openxmlformats.org/officeDocument/2006/relationships/hyperlink" Target="http://grafana.cloudcortex.in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grafana.cloudcortex.in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package" Target="embeddings/Microsoft_Word_Document.docx"/><Relationship Id="rId4" Type="http://schemas.openxmlformats.org/officeDocument/2006/relationships/webSettings" Target="webSettings.xml"/><Relationship Id="rId9" Type="http://schemas.openxmlformats.org/officeDocument/2006/relationships/hyperlink" Target="http://github.kubernetes.io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://prometheus.cloudcortex.in" TargetMode="External"/><Relationship Id="rId43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995</Words>
  <Characters>5677</Characters>
  <Application>Microsoft Office Word</Application>
  <DocSecurity>0</DocSecurity>
  <Lines>47</Lines>
  <Paragraphs>13</Paragraphs>
  <ScaleCrop>false</ScaleCrop>
  <Company/>
  <LinksUpToDate>false</LinksUpToDate>
  <CharactersWithSpaces>6659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Bhakti</cp:lastModifiedBy>
  <cp:revision>2</cp:revision>
  <dcterms:created xsi:type="dcterms:W3CDTF">2025-07-23T13:23:00Z</dcterms:created>
  <dcterms:modified xsi:type="dcterms:W3CDTF">2025-07-23T13:24:00Z</dcterms:modified>
</cp:coreProperties>
</file>